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41AE4" w14:textId="79BADF80" w:rsidR="00A23C7D" w:rsidRDefault="00B668DC" w:rsidP="00FF56ED">
      <w:pPr>
        <w:jc w:val="center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F1A1EA9" wp14:editId="6DE121DC">
            <wp:simplePos x="0" y="0"/>
            <wp:positionH relativeFrom="margin">
              <wp:align>left</wp:align>
            </wp:positionH>
            <wp:positionV relativeFrom="paragraph">
              <wp:posOffset>-161925</wp:posOffset>
            </wp:positionV>
            <wp:extent cx="1066800" cy="1066800"/>
            <wp:effectExtent l="0" t="0" r="0" b="0"/>
            <wp:wrapNone/>
            <wp:docPr id="1078586699" name="Image 5" descr="Apeb cmjn sans fond n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eb cmjn sans fond noi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4AE"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241CF86B" wp14:editId="013BAD9A">
            <wp:simplePos x="0" y="0"/>
            <wp:positionH relativeFrom="column">
              <wp:posOffset>4552950</wp:posOffset>
            </wp:positionH>
            <wp:positionV relativeFrom="paragraph">
              <wp:posOffset>-238125</wp:posOffset>
            </wp:positionV>
            <wp:extent cx="2362200" cy="284101"/>
            <wp:effectExtent l="0" t="0" r="0" b="1905"/>
            <wp:wrapNone/>
            <wp:docPr id="1316953411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953411" name="Image 131695341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84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56ED" w:rsidRPr="00FF56ED">
        <w:rPr>
          <w:noProof/>
          <w:lang w:eastAsia="fr-FR"/>
        </w:rPr>
        <w:drawing>
          <wp:inline distT="0" distB="0" distL="0" distR="0" wp14:anchorId="70B4ADFE" wp14:editId="542A98FB">
            <wp:extent cx="3452089" cy="1752600"/>
            <wp:effectExtent l="19050" t="0" r="0" b="0"/>
            <wp:docPr id="1" name="Image 1" descr="Résultat de recherche d'images pour &quot;cocktail à base  de chartreuse&quot;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cocktail à base  de chartreuse&quot;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089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68412C" w14:textId="77777777" w:rsidR="00FF56ED" w:rsidRDefault="00FF56ED" w:rsidP="00FF56ED">
      <w:pPr>
        <w:jc w:val="center"/>
        <w:rPr>
          <w:rFonts w:ascii="Baskerville Old Face" w:hAnsi="Baskerville Old Face"/>
          <w:color w:val="4F6228" w:themeColor="accent3" w:themeShade="80"/>
          <w:sz w:val="44"/>
          <w:szCs w:val="44"/>
        </w:rPr>
      </w:pPr>
      <w:r w:rsidRPr="00FF56ED">
        <w:rPr>
          <w:rFonts w:ascii="Baskerville Old Face" w:hAnsi="Baskerville Old Face"/>
          <w:color w:val="4F6228" w:themeColor="accent3" w:themeShade="80"/>
          <w:sz w:val="44"/>
          <w:szCs w:val="44"/>
        </w:rPr>
        <w:t>FICHE TECHNIQUE COCKTAIL CHARTREUSE</w:t>
      </w:r>
    </w:p>
    <w:p w14:paraId="5198EC21" w14:textId="77777777" w:rsidR="00FF56ED" w:rsidRPr="00FF56ED" w:rsidRDefault="00FF56ED" w:rsidP="00FF56ED">
      <w:pPr>
        <w:tabs>
          <w:tab w:val="left" w:pos="1410"/>
        </w:tabs>
        <w:rPr>
          <w:rFonts w:ascii="Baskerville Old Face" w:hAnsi="Baskerville Old Face"/>
          <w:b/>
          <w:sz w:val="24"/>
          <w:szCs w:val="24"/>
        </w:rPr>
      </w:pPr>
      <w:r w:rsidRPr="00FF56ED">
        <w:rPr>
          <w:rFonts w:ascii="Baskerville Old Face" w:hAnsi="Baskerville Old Face"/>
          <w:b/>
          <w:sz w:val="24"/>
          <w:szCs w:val="24"/>
        </w:rPr>
        <w:t>Je certifie que :</w:t>
      </w:r>
    </w:p>
    <w:p w14:paraId="72A7A233" w14:textId="77777777" w:rsidR="00FF56ED" w:rsidRPr="00FF56ED" w:rsidRDefault="00FF56ED" w:rsidP="00FF56ED">
      <w:pPr>
        <w:tabs>
          <w:tab w:val="left" w:pos="1410"/>
        </w:tabs>
        <w:spacing w:after="0"/>
        <w:rPr>
          <w:rFonts w:ascii="Baskerville Old Face" w:hAnsi="Baskerville Old Face"/>
          <w:b/>
          <w:sz w:val="24"/>
          <w:szCs w:val="24"/>
        </w:rPr>
      </w:pPr>
      <w:r w:rsidRPr="00FF56ED">
        <w:rPr>
          <w:rFonts w:ascii="Baskerville Old Face" w:hAnsi="Baskerville Old Face"/>
          <w:b/>
          <w:sz w:val="24"/>
          <w:szCs w:val="24"/>
        </w:rPr>
        <w:tab/>
        <w:t>Ce cocktail a été cré</w:t>
      </w:r>
      <w:r w:rsidR="00495819">
        <w:rPr>
          <w:rFonts w:ascii="Baskerville Old Face" w:hAnsi="Baskerville Old Face"/>
          <w:b/>
          <w:sz w:val="24"/>
          <w:szCs w:val="24"/>
        </w:rPr>
        <w:t>é</w:t>
      </w:r>
      <w:r w:rsidRPr="00FF56ED">
        <w:rPr>
          <w:rFonts w:ascii="Baskerville Old Face" w:hAnsi="Baskerville Old Face"/>
          <w:b/>
          <w:sz w:val="24"/>
          <w:szCs w:val="24"/>
        </w:rPr>
        <w:t xml:space="preserve"> et sera exécuté par moi</w:t>
      </w:r>
    </w:p>
    <w:p w14:paraId="2406742B" w14:textId="77777777" w:rsidR="00FF56ED" w:rsidRDefault="00FF56ED" w:rsidP="00FF56ED">
      <w:pPr>
        <w:tabs>
          <w:tab w:val="left" w:pos="1410"/>
        </w:tabs>
        <w:rPr>
          <w:rFonts w:ascii="Baskerville Old Face" w:hAnsi="Baskerville Old Face"/>
          <w:b/>
          <w:sz w:val="24"/>
          <w:szCs w:val="24"/>
        </w:rPr>
      </w:pPr>
      <w:r w:rsidRPr="00FF56ED">
        <w:rPr>
          <w:rFonts w:ascii="Baskerville Old Face" w:hAnsi="Baskerville Old Face"/>
          <w:b/>
          <w:sz w:val="24"/>
          <w:szCs w:val="24"/>
        </w:rPr>
        <w:tab/>
        <w:t>J’accepte le règlement de ce concours et les décisions du jury</w:t>
      </w:r>
      <w:r>
        <w:rPr>
          <w:rFonts w:ascii="Baskerville Old Face" w:hAnsi="Baskerville Old Face"/>
          <w:b/>
          <w:sz w:val="24"/>
          <w:szCs w:val="24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2"/>
        <w:gridCol w:w="3460"/>
        <w:gridCol w:w="20"/>
        <w:gridCol w:w="3494"/>
      </w:tblGrid>
      <w:tr w:rsidR="00FF56ED" w14:paraId="60F57471" w14:textId="77777777" w:rsidTr="0086013A">
        <w:tc>
          <w:tcPr>
            <w:tcW w:w="3535" w:type="dxa"/>
          </w:tcPr>
          <w:p w14:paraId="26A34FFE" w14:textId="77777777" w:rsidR="00540835" w:rsidRPr="00B83D01" w:rsidRDefault="00FF56ED" w:rsidP="00FF56ED">
            <w:pPr>
              <w:tabs>
                <w:tab w:val="left" w:pos="1410"/>
              </w:tabs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B83D01">
              <w:rPr>
                <w:rFonts w:ascii="Baskerville Old Face" w:hAnsi="Baskerville Old Face"/>
                <w:b/>
                <w:sz w:val="24"/>
                <w:szCs w:val="24"/>
              </w:rPr>
              <w:t>Nom :</w:t>
            </w:r>
          </w:p>
        </w:tc>
        <w:tc>
          <w:tcPr>
            <w:tcW w:w="7071" w:type="dxa"/>
            <w:gridSpan w:val="3"/>
          </w:tcPr>
          <w:p w14:paraId="624089DB" w14:textId="77777777" w:rsidR="00FF56ED" w:rsidRPr="00B83D01" w:rsidRDefault="00FF56ED" w:rsidP="00FF56ED">
            <w:pPr>
              <w:tabs>
                <w:tab w:val="left" w:pos="1410"/>
              </w:tabs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B83D01">
              <w:rPr>
                <w:rFonts w:ascii="Baskerville Old Face" w:hAnsi="Baskerville Old Face"/>
                <w:b/>
                <w:sz w:val="24"/>
                <w:szCs w:val="24"/>
              </w:rPr>
              <w:t>Prénom :</w:t>
            </w:r>
          </w:p>
        </w:tc>
      </w:tr>
      <w:tr w:rsidR="00FF56ED" w14:paraId="18F3088B" w14:textId="77777777" w:rsidTr="005E2618">
        <w:tc>
          <w:tcPr>
            <w:tcW w:w="10606" w:type="dxa"/>
            <w:gridSpan w:val="4"/>
          </w:tcPr>
          <w:p w14:paraId="438103BE" w14:textId="77777777" w:rsidR="00FF56ED" w:rsidRPr="00B83D01" w:rsidRDefault="00FF56ED" w:rsidP="00FF56ED">
            <w:pPr>
              <w:tabs>
                <w:tab w:val="left" w:pos="1410"/>
              </w:tabs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B83D01">
              <w:rPr>
                <w:rFonts w:ascii="Baskerville Old Face" w:hAnsi="Baskerville Old Face"/>
                <w:b/>
                <w:sz w:val="24"/>
                <w:szCs w:val="24"/>
              </w:rPr>
              <w:t>Adresse personnelle :</w:t>
            </w:r>
            <w:r w:rsidR="00122089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</w:p>
          <w:p w14:paraId="4779710E" w14:textId="77777777" w:rsidR="00B83D01" w:rsidRPr="00B83D01" w:rsidRDefault="00B83D01" w:rsidP="00FF56ED">
            <w:pPr>
              <w:tabs>
                <w:tab w:val="left" w:pos="1410"/>
              </w:tabs>
              <w:rPr>
                <w:rFonts w:ascii="Baskerville Old Face" w:hAnsi="Baskerville Old Face"/>
                <w:b/>
                <w:sz w:val="24"/>
                <w:szCs w:val="24"/>
              </w:rPr>
            </w:pPr>
          </w:p>
        </w:tc>
      </w:tr>
      <w:tr w:rsidR="00FF56ED" w14:paraId="104DDD88" w14:textId="77777777" w:rsidTr="00FF56ED">
        <w:tc>
          <w:tcPr>
            <w:tcW w:w="3535" w:type="dxa"/>
          </w:tcPr>
          <w:p w14:paraId="3E9B89E6" w14:textId="77777777" w:rsidR="00FF56ED" w:rsidRPr="00B83D01" w:rsidRDefault="00FF56ED" w:rsidP="00FF56ED">
            <w:pPr>
              <w:tabs>
                <w:tab w:val="left" w:pos="1410"/>
              </w:tabs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B83D01">
              <w:rPr>
                <w:rFonts w:ascii="Baskerville Old Face" w:hAnsi="Baskerville Old Face"/>
                <w:b/>
                <w:sz w:val="24"/>
                <w:szCs w:val="24"/>
              </w:rPr>
              <w:t>Code postal :</w:t>
            </w:r>
          </w:p>
          <w:p w14:paraId="70060861" w14:textId="77777777" w:rsidR="00B83D01" w:rsidRPr="00B83D01" w:rsidRDefault="00B83D01" w:rsidP="00FF56ED">
            <w:pPr>
              <w:tabs>
                <w:tab w:val="left" w:pos="1410"/>
              </w:tabs>
              <w:rPr>
                <w:rFonts w:ascii="Baskerville Old Face" w:hAnsi="Baskerville Old Face"/>
                <w:b/>
                <w:sz w:val="24"/>
                <w:szCs w:val="24"/>
              </w:rPr>
            </w:pPr>
          </w:p>
        </w:tc>
        <w:tc>
          <w:tcPr>
            <w:tcW w:w="3535" w:type="dxa"/>
            <w:gridSpan w:val="2"/>
          </w:tcPr>
          <w:p w14:paraId="327C6A8C" w14:textId="77777777" w:rsidR="00FF56ED" w:rsidRPr="00B83D01" w:rsidRDefault="00FF56ED" w:rsidP="00FF56ED">
            <w:pPr>
              <w:tabs>
                <w:tab w:val="left" w:pos="1410"/>
              </w:tabs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B83D01">
              <w:rPr>
                <w:rFonts w:ascii="Baskerville Old Face" w:hAnsi="Baskerville Old Face"/>
                <w:b/>
                <w:sz w:val="24"/>
                <w:szCs w:val="24"/>
              </w:rPr>
              <w:t>Ville :</w:t>
            </w:r>
            <w:r w:rsidR="00122089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6" w:type="dxa"/>
          </w:tcPr>
          <w:p w14:paraId="6A1059B1" w14:textId="77777777" w:rsidR="00FF56ED" w:rsidRPr="00B83D01" w:rsidRDefault="00FF56ED" w:rsidP="00FF56ED">
            <w:pPr>
              <w:tabs>
                <w:tab w:val="left" w:pos="1410"/>
              </w:tabs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B83D01">
              <w:rPr>
                <w:rFonts w:ascii="Baskerville Old Face" w:hAnsi="Baskerville Old Face"/>
                <w:b/>
                <w:sz w:val="24"/>
                <w:szCs w:val="24"/>
              </w:rPr>
              <w:t>Téléphone :</w:t>
            </w:r>
          </w:p>
        </w:tc>
      </w:tr>
      <w:tr w:rsidR="00B83D01" w14:paraId="4B8EC298" w14:textId="77777777" w:rsidTr="00B06848">
        <w:tc>
          <w:tcPr>
            <w:tcW w:w="10606" w:type="dxa"/>
            <w:gridSpan w:val="4"/>
          </w:tcPr>
          <w:p w14:paraId="1638520C" w14:textId="77777777" w:rsidR="00B83D01" w:rsidRPr="00B83D01" w:rsidRDefault="00B83D01" w:rsidP="00FF56ED">
            <w:pPr>
              <w:tabs>
                <w:tab w:val="left" w:pos="1410"/>
              </w:tabs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B83D01">
              <w:rPr>
                <w:rFonts w:ascii="Baskerville Old Face" w:hAnsi="Baskerville Old Face"/>
                <w:b/>
                <w:sz w:val="24"/>
                <w:szCs w:val="24"/>
              </w:rPr>
              <w:t>Nom de l’établissement :</w:t>
            </w:r>
          </w:p>
          <w:p w14:paraId="09B04D36" w14:textId="77777777" w:rsidR="00B83D01" w:rsidRPr="00B83D01" w:rsidRDefault="00B83D01" w:rsidP="00FF56ED">
            <w:pPr>
              <w:tabs>
                <w:tab w:val="left" w:pos="1410"/>
              </w:tabs>
              <w:rPr>
                <w:rFonts w:ascii="Baskerville Old Face" w:hAnsi="Baskerville Old Face"/>
                <w:b/>
                <w:sz w:val="24"/>
                <w:szCs w:val="24"/>
              </w:rPr>
            </w:pPr>
          </w:p>
        </w:tc>
      </w:tr>
      <w:tr w:rsidR="00B83D01" w14:paraId="60DBE518" w14:textId="77777777" w:rsidTr="00B83D01">
        <w:tc>
          <w:tcPr>
            <w:tcW w:w="7050" w:type="dxa"/>
            <w:gridSpan w:val="2"/>
          </w:tcPr>
          <w:p w14:paraId="3ECC20FA" w14:textId="77777777" w:rsidR="00B83D01" w:rsidRPr="00B83D01" w:rsidRDefault="00B83D01" w:rsidP="00FF56ED">
            <w:pPr>
              <w:tabs>
                <w:tab w:val="left" w:pos="1410"/>
              </w:tabs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B83D01">
              <w:rPr>
                <w:rFonts w:ascii="Baskerville Old Face" w:hAnsi="Baskerville Old Face"/>
                <w:b/>
                <w:sz w:val="24"/>
                <w:szCs w:val="24"/>
              </w:rPr>
              <w:t>Téléphone du professeur :</w:t>
            </w:r>
          </w:p>
          <w:p w14:paraId="3819F5E8" w14:textId="77777777" w:rsidR="00B83D01" w:rsidRPr="00B83D01" w:rsidRDefault="00B83D01" w:rsidP="00FF56ED">
            <w:pPr>
              <w:tabs>
                <w:tab w:val="left" w:pos="1410"/>
              </w:tabs>
              <w:rPr>
                <w:rFonts w:ascii="Baskerville Old Face" w:hAnsi="Baskerville Old Face"/>
                <w:b/>
                <w:sz w:val="24"/>
                <w:szCs w:val="24"/>
              </w:rPr>
            </w:pPr>
          </w:p>
        </w:tc>
        <w:tc>
          <w:tcPr>
            <w:tcW w:w="3556" w:type="dxa"/>
            <w:gridSpan w:val="2"/>
          </w:tcPr>
          <w:p w14:paraId="56FB8C03" w14:textId="77777777" w:rsidR="00B83D01" w:rsidRDefault="00B83D01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>
              <w:rPr>
                <w:rFonts w:ascii="Baskerville Old Face" w:hAnsi="Baskerville Old Face"/>
                <w:b/>
                <w:sz w:val="24"/>
                <w:szCs w:val="24"/>
              </w:rPr>
              <w:t>Signature :</w:t>
            </w:r>
          </w:p>
          <w:p w14:paraId="0B373AEA" w14:textId="77777777" w:rsidR="00B83D01" w:rsidRPr="00B83D01" w:rsidRDefault="00B83D01" w:rsidP="00B83D01">
            <w:pPr>
              <w:tabs>
                <w:tab w:val="left" w:pos="1410"/>
              </w:tabs>
              <w:rPr>
                <w:rFonts w:ascii="Baskerville Old Face" w:hAnsi="Baskerville Old Face"/>
                <w:b/>
                <w:sz w:val="24"/>
                <w:szCs w:val="24"/>
              </w:rPr>
            </w:pPr>
          </w:p>
        </w:tc>
      </w:tr>
    </w:tbl>
    <w:p w14:paraId="6EF0AB7F" w14:textId="77777777" w:rsidR="00FF56ED" w:rsidRDefault="00FF56ED" w:rsidP="00FF56ED">
      <w:pPr>
        <w:tabs>
          <w:tab w:val="left" w:pos="1410"/>
        </w:tabs>
        <w:rPr>
          <w:rFonts w:ascii="Baskerville Old Face" w:hAnsi="Baskerville Old Face"/>
          <w:sz w:val="24"/>
          <w:szCs w:val="24"/>
        </w:rPr>
      </w:pPr>
    </w:p>
    <w:p w14:paraId="21F028EA" w14:textId="320B7D30" w:rsidR="00B83D01" w:rsidRDefault="00B83D01" w:rsidP="00FF56ED">
      <w:pPr>
        <w:tabs>
          <w:tab w:val="left" w:pos="1410"/>
        </w:tabs>
        <w:rPr>
          <w:rFonts w:ascii="Baskerville Old Face" w:hAnsi="Baskerville Old Face"/>
          <w:sz w:val="24"/>
          <w:szCs w:val="24"/>
        </w:rPr>
      </w:pPr>
      <w:r w:rsidRPr="00B83D01">
        <w:rPr>
          <w:rFonts w:ascii="Baskerville Old Face" w:hAnsi="Baskerville Old Face"/>
          <w:b/>
          <w:sz w:val="24"/>
          <w:szCs w:val="24"/>
          <w:u w:val="single"/>
        </w:rPr>
        <w:t>Nom du cocktail</w:t>
      </w:r>
      <w:proofErr w:type="gramStart"/>
      <w:r>
        <w:rPr>
          <w:rFonts w:ascii="Baskerville Old Face" w:hAnsi="Baskerville Old Face"/>
          <w:sz w:val="24"/>
          <w:szCs w:val="24"/>
        </w:rPr>
        <w:t> :</w:t>
      </w:r>
      <w:r w:rsidR="00373E65">
        <w:rPr>
          <w:rFonts w:ascii="Baskerville Old Face" w:hAnsi="Baskerville Old Face"/>
          <w:sz w:val="24"/>
          <w:szCs w:val="24"/>
        </w:rPr>
        <w:t>_</w:t>
      </w:r>
      <w:proofErr w:type="gramEnd"/>
      <w:r w:rsidR="00373E65">
        <w:rPr>
          <w:rFonts w:ascii="Baskerville Old Face" w:hAnsi="Baskerville Old Face"/>
          <w:sz w:val="24"/>
          <w:szCs w:val="24"/>
        </w:rPr>
        <w:t>__________________</w:t>
      </w:r>
    </w:p>
    <w:p w14:paraId="155E6390" w14:textId="7A5D61C7" w:rsidR="00B83D01" w:rsidRDefault="00373E65" w:rsidP="00122089">
      <w:r>
        <w:rPr>
          <w:noProof/>
          <w:highlight w:val="blac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27D911" wp14:editId="2FC0F174">
                <wp:simplePos x="0" y="0"/>
                <wp:positionH relativeFrom="column">
                  <wp:posOffset>1552575</wp:posOffset>
                </wp:positionH>
                <wp:positionV relativeFrom="paragraph">
                  <wp:posOffset>3810</wp:posOffset>
                </wp:positionV>
                <wp:extent cx="219075" cy="171450"/>
                <wp:effectExtent l="0" t="0" r="28575" b="38100"/>
                <wp:wrapNone/>
                <wp:docPr id="6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3336629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 2" o:spid="_x0000_s1026" type="#_x0000_t120" style="position:absolute;margin-left:122.25pt;margin-top:.3pt;width:17.2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rJEZQIAAD8FAAAOAAAAZHJzL2Uyb0RvYy54bWysVN9v0zAQfkfif7D8zpJ07dpGSyfUMYQ0&#10;fkgD8Xx1nMbC8RnbaTr+es5O1xWGQELLg+XzxXffff7uLq/2nWY76bxCU/HiLOdMGoG1MtuKf/l8&#10;82rBmQ9gatBoZMXvpedXq5cvLgdbygm2qGvpGAUxvhxsxdsQbJllXrSyA3+GVhpyNug6CGS6bVY7&#10;GCh6p7NJnl9kA7raOhTSezq9Hp18leI3jRThY9N4GZiuOGELaXVp3cQ1W11CuXVgWyUOMOA/UHSg&#10;DCU9hrqGAKx36kmoTgmHHptwJrDLsGmUkKkGqqbIf6vmrgUrUy1EjrdHmvzzhRUfdnf2k4vQvb1F&#10;8c0TI9lgfXn0RMPTP2wzvMea3hD6gKnYfeO6eJPKYPvE6f2RU7kPTNDhpFjm8xlnglzFvJjOEucZ&#10;lA+XrfPhrcSOxU3FG43DugUX1mgMPR+6lAp2tz5EaFA+XEiYUav6RmmdjCgaudaO7YCee7Mt0lXd&#10;d4R7PCvy+I2vTuekjfH8AVTSXQyRMvnT6NqwoeLnBRXzr8xh/6yZHfamTkJtJdRvDvsASo974kSb&#10;iEkmwRNR0cA+SHfX1gOrVSR2sjhfUjPWitR/vsgv8uWcM9BbalsRHGcOw1cV2qS5+Ip/YFSHp3XN&#10;/kIolKBtCyPFxx8J7q80H5Em0k+KSDqM0ovt7MsN1vckQwKatEZThzYtuh+cDdTBFfffe3CSM/3O&#10;UIssi+k0tnwyprP5hAx36tmcesAIClXxQKSk7TqMY6K3Tm1byjTWbvA1yb9RSYyPqA5NQ12aijhM&#10;lDgGTu301+PcW/0EAAD//wMAUEsDBBQABgAIAAAAIQCV4NP53wAAAAcBAAAPAAAAZHJzL2Rvd25y&#10;ZXYueG1sTI9BS8NAEIXvgv9hGcGL2I0hSWvMpogg9KAHqxR622SnSTA7G7LbNP33Tk/29ob3eO+b&#10;Yj3bXkw4+s6RgqdFBAKpdqajRsHP9/vjCoQPmozuHaGCM3pYl7c3hc6NO9EXTtvQCC4hn2sFbQhD&#10;LqWvW7TaL9yAxN7BjVYHPsdGmlGfuNz2Mo6iTFrdES+0esC3Fuvf7dEqWK4O5yhNq7rdPOym8Dlv&#10;zMc+Uer+bn59ARFwDv9huOAzOpTMVLkjGS96BXGSpBxVkIFgO14+82vVRWQgy0Je85d/AAAA//8D&#10;AFBLAQItABQABgAIAAAAIQC2gziS/gAAAOEBAAATAAAAAAAAAAAAAAAAAAAAAABbQ29udGVudF9U&#10;eXBlc10ueG1sUEsBAi0AFAAGAAgAAAAhADj9If/WAAAAlAEAAAsAAAAAAAAAAAAAAAAALwEAAF9y&#10;ZWxzLy5yZWxzUEsBAi0AFAAGAAgAAAAhAMuKskRlAgAAPwUAAA4AAAAAAAAAAAAAAAAALgIAAGRy&#10;cy9lMm9Eb2MueG1sUEsBAi0AFAAGAAgAAAAhAJXg0/nfAAAABwEAAA8AAAAAAAAAAAAAAAAAvwQA&#10;AGRycy9kb3ducmV2LnhtbFBLBQYAAAAABAAEAPMAAADLBQAAAAA=&#10;" fillcolor="white [3212]" strokecolor="black [3213]" strokeweight=".25pt">
                <v:shadow on="t" color="#7f7f7f [1601]" opacity=".5" offset="1pt"/>
                <v:path arrowok="t"/>
              </v:shape>
            </w:pict>
          </mc:Fallback>
        </mc:AlternateContent>
      </w:r>
      <w:r w:rsidR="00B83D01">
        <w:tab/>
      </w:r>
      <w:r w:rsidR="00B83D01">
        <w:tab/>
      </w:r>
      <w:r w:rsidR="00B83D01">
        <w:tab/>
      </w:r>
      <w:r w:rsidR="00B83D01">
        <w:tab/>
      </w:r>
      <w:r>
        <w:t xml:space="preserve">   </w:t>
      </w:r>
      <w:r w:rsidR="00B83D01">
        <w:t>Long drink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4"/>
        <w:gridCol w:w="3488"/>
        <w:gridCol w:w="3484"/>
      </w:tblGrid>
      <w:tr w:rsidR="00B83D01" w14:paraId="6A19C195" w14:textId="77777777" w:rsidTr="00B83D01">
        <w:tc>
          <w:tcPr>
            <w:tcW w:w="3535" w:type="dxa"/>
          </w:tcPr>
          <w:p w14:paraId="611E5AE2" w14:textId="77777777" w:rsidR="00B83D01" w:rsidRDefault="00B83D01" w:rsidP="00B83D01">
            <w:pPr>
              <w:tabs>
                <w:tab w:val="left" w:pos="5775"/>
              </w:tabs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Quantité en cl</w:t>
            </w:r>
          </w:p>
        </w:tc>
        <w:tc>
          <w:tcPr>
            <w:tcW w:w="3535" w:type="dxa"/>
          </w:tcPr>
          <w:p w14:paraId="64918C8E" w14:textId="77777777" w:rsidR="00B83D01" w:rsidRDefault="00B83D01" w:rsidP="00B83D01">
            <w:pPr>
              <w:tabs>
                <w:tab w:val="left" w:pos="5775"/>
              </w:tabs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Ingrédients</w:t>
            </w:r>
          </w:p>
        </w:tc>
        <w:tc>
          <w:tcPr>
            <w:tcW w:w="3536" w:type="dxa"/>
          </w:tcPr>
          <w:p w14:paraId="3ECA1879" w14:textId="77777777" w:rsidR="00B83D01" w:rsidRDefault="00B83D01" w:rsidP="00B83D01">
            <w:pPr>
              <w:tabs>
                <w:tab w:val="left" w:pos="5775"/>
              </w:tabs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Marques des produits</w:t>
            </w:r>
          </w:p>
        </w:tc>
      </w:tr>
      <w:tr w:rsidR="00B83D01" w14:paraId="59C4D803" w14:textId="77777777" w:rsidTr="00B83D01">
        <w:tc>
          <w:tcPr>
            <w:tcW w:w="3535" w:type="dxa"/>
          </w:tcPr>
          <w:p w14:paraId="792452FB" w14:textId="77777777" w:rsidR="00B83D01" w:rsidRPr="00B83D01" w:rsidRDefault="00B83D01" w:rsidP="00B83D01">
            <w:pPr>
              <w:tabs>
                <w:tab w:val="left" w:pos="5775"/>
              </w:tabs>
              <w:jc w:val="center"/>
              <w:rPr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3535" w:type="dxa"/>
          </w:tcPr>
          <w:p w14:paraId="01906FEF" w14:textId="77777777" w:rsidR="00B83D01" w:rsidRPr="00122089" w:rsidRDefault="00B83D01" w:rsidP="00540835">
            <w:pPr>
              <w:tabs>
                <w:tab w:val="left" w:pos="5775"/>
              </w:tabs>
              <w:jc w:val="center"/>
              <w:rPr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3536" w:type="dxa"/>
          </w:tcPr>
          <w:p w14:paraId="1D22C3F9" w14:textId="77777777" w:rsidR="00B83D01" w:rsidRPr="00122089" w:rsidRDefault="00B83D01" w:rsidP="00B83D01">
            <w:pPr>
              <w:tabs>
                <w:tab w:val="left" w:pos="5775"/>
              </w:tabs>
              <w:jc w:val="center"/>
              <w:rPr>
                <w:rFonts w:ascii="Baskerville Old Face" w:hAnsi="Baskerville Old Face"/>
                <w:sz w:val="36"/>
                <w:szCs w:val="36"/>
              </w:rPr>
            </w:pPr>
          </w:p>
        </w:tc>
      </w:tr>
      <w:tr w:rsidR="00B83D01" w14:paraId="4A6B713D" w14:textId="77777777" w:rsidTr="00B83D01">
        <w:tc>
          <w:tcPr>
            <w:tcW w:w="3535" w:type="dxa"/>
          </w:tcPr>
          <w:p w14:paraId="6F9FC50A" w14:textId="77777777" w:rsidR="00B83D01" w:rsidRPr="00B83D01" w:rsidRDefault="00B83D01" w:rsidP="00B83D01">
            <w:pPr>
              <w:tabs>
                <w:tab w:val="left" w:pos="5775"/>
              </w:tabs>
              <w:jc w:val="center"/>
              <w:rPr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3535" w:type="dxa"/>
          </w:tcPr>
          <w:p w14:paraId="5F56FFFA" w14:textId="77777777" w:rsidR="00B83D01" w:rsidRPr="00B83D01" w:rsidRDefault="00B83D01" w:rsidP="00B83D01">
            <w:pPr>
              <w:tabs>
                <w:tab w:val="left" w:pos="5775"/>
              </w:tabs>
              <w:jc w:val="center"/>
              <w:rPr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3536" w:type="dxa"/>
          </w:tcPr>
          <w:p w14:paraId="27A6F0AA" w14:textId="77777777" w:rsidR="00B83D01" w:rsidRPr="00B83D01" w:rsidRDefault="00B83D01" w:rsidP="00B83D01">
            <w:pPr>
              <w:tabs>
                <w:tab w:val="left" w:pos="5775"/>
              </w:tabs>
              <w:jc w:val="center"/>
              <w:rPr>
                <w:rFonts w:ascii="Baskerville Old Face" w:hAnsi="Baskerville Old Face"/>
                <w:sz w:val="36"/>
                <w:szCs w:val="36"/>
              </w:rPr>
            </w:pPr>
          </w:p>
        </w:tc>
      </w:tr>
      <w:tr w:rsidR="00B83D01" w14:paraId="63BF3034" w14:textId="77777777" w:rsidTr="00B83D01">
        <w:tc>
          <w:tcPr>
            <w:tcW w:w="3535" w:type="dxa"/>
          </w:tcPr>
          <w:p w14:paraId="16E415F1" w14:textId="77777777" w:rsidR="00B83D01" w:rsidRPr="00B83D01" w:rsidRDefault="00B83D01" w:rsidP="00B83D01">
            <w:pPr>
              <w:tabs>
                <w:tab w:val="left" w:pos="5775"/>
              </w:tabs>
              <w:jc w:val="center"/>
              <w:rPr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3535" w:type="dxa"/>
          </w:tcPr>
          <w:p w14:paraId="472A7DCA" w14:textId="77777777" w:rsidR="00B83D01" w:rsidRPr="00B83D01" w:rsidRDefault="00B83D01" w:rsidP="00B83D01">
            <w:pPr>
              <w:tabs>
                <w:tab w:val="left" w:pos="5775"/>
              </w:tabs>
              <w:jc w:val="center"/>
              <w:rPr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3536" w:type="dxa"/>
          </w:tcPr>
          <w:p w14:paraId="442893E9" w14:textId="77777777" w:rsidR="00B83D01" w:rsidRPr="00B83D01" w:rsidRDefault="00B83D01" w:rsidP="00B83D01">
            <w:pPr>
              <w:tabs>
                <w:tab w:val="left" w:pos="5775"/>
              </w:tabs>
              <w:jc w:val="center"/>
              <w:rPr>
                <w:rFonts w:ascii="Baskerville Old Face" w:hAnsi="Baskerville Old Face"/>
                <w:sz w:val="36"/>
                <w:szCs w:val="36"/>
              </w:rPr>
            </w:pPr>
          </w:p>
        </w:tc>
      </w:tr>
      <w:tr w:rsidR="00B83D01" w14:paraId="68FAB32D" w14:textId="77777777" w:rsidTr="00B83D01">
        <w:tc>
          <w:tcPr>
            <w:tcW w:w="3535" w:type="dxa"/>
          </w:tcPr>
          <w:p w14:paraId="38A91D92" w14:textId="77777777" w:rsidR="00B83D01" w:rsidRPr="00B83D01" w:rsidRDefault="00B83D01" w:rsidP="00B83D01">
            <w:pPr>
              <w:tabs>
                <w:tab w:val="left" w:pos="5775"/>
              </w:tabs>
              <w:jc w:val="center"/>
              <w:rPr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3535" w:type="dxa"/>
          </w:tcPr>
          <w:p w14:paraId="4AE04C58" w14:textId="77777777" w:rsidR="00B83D01" w:rsidRPr="00B83D01" w:rsidRDefault="00B83D01" w:rsidP="00B83D01">
            <w:pPr>
              <w:tabs>
                <w:tab w:val="left" w:pos="5775"/>
              </w:tabs>
              <w:jc w:val="center"/>
              <w:rPr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3536" w:type="dxa"/>
          </w:tcPr>
          <w:p w14:paraId="19DDB1CD" w14:textId="77777777" w:rsidR="00B83D01" w:rsidRPr="00B83D01" w:rsidRDefault="00B83D01" w:rsidP="00B83D01">
            <w:pPr>
              <w:tabs>
                <w:tab w:val="left" w:pos="5775"/>
              </w:tabs>
              <w:jc w:val="center"/>
              <w:rPr>
                <w:rFonts w:ascii="Baskerville Old Face" w:hAnsi="Baskerville Old Face"/>
                <w:sz w:val="36"/>
                <w:szCs w:val="36"/>
              </w:rPr>
            </w:pPr>
          </w:p>
        </w:tc>
      </w:tr>
      <w:tr w:rsidR="00B83D01" w14:paraId="16EE4AC0" w14:textId="77777777" w:rsidTr="00B83D01">
        <w:tc>
          <w:tcPr>
            <w:tcW w:w="3535" w:type="dxa"/>
          </w:tcPr>
          <w:p w14:paraId="74B8BDE8" w14:textId="77777777" w:rsidR="00B83D01" w:rsidRPr="00B83D01" w:rsidRDefault="00B83D01" w:rsidP="00B83D01">
            <w:pPr>
              <w:tabs>
                <w:tab w:val="left" w:pos="5775"/>
              </w:tabs>
              <w:jc w:val="center"/>
              <w:rPr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3535" w:type="dxa"/>
          </w:tcPr>
          <w:p w14:paraId="6E5A5115" w14:textId="77777777" w:rsidR="00B83D01" w:rsidRPr="00B83D01" w:rsidRDefault="00B83D01" w:rsidP="00B83D01">
            <w:pPr>
              <w:tabs>
                <w:tab w:val="left" w:pos="5775"/>
              </w:tabs>
              <w:jc w:val="center"/>
              <w:rPr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3536" w:type="dxa"/>
          </w:tcPr>
          <w:p w14:paraId="19E590BC" w14:textId="77777777" w:rsidR="00B83D01" w:rsidRPr="00B83D01" w:rsidRDefault="00B83D01" w:rsidP="00B83D01">
            <w:pPr>
              <w:tabs>
                <w:tab w:val="left" w:pos="5775"/>
              </w:tabs>
              <w:jc w:val="center"/>
              <w:rPr>
                <w:rFonts w:ascii="Baskerville Old Face" w:hAnsi="Baskerville Old Face"/>
                <w:sz w:val="36"/>
                <w:szCs w:val="36"/>
              </w:rPr>
            </w:pPr>
          </w:p>
        </w:tc>
      </w:tr>
      <w:tr w:rsidR="00B83D01" w14:paraId="6BF0D62F" w14:textId="77777777" w:rsidTr="00B83D01">
        <w:tc>
          <w:tcPr>
            <w:tcW w:w="3535" w:type="dxa"/>
          </w:tcPr>
          <w:p w14:paraId="4EB6620B" w14:textId="77777777" w:rsidR="00B83D01" w:rsidRPr="00B83D01" w:rsidRDefault="00B83D01" w:rsidP="00B83D01">
            <w:pPr>
              <w:tabs>
                <w:tab w:val="left" w:pos="5775"/>
              </w:tabs>
              <w:jc w:val="center"/>
              <w:rPr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3535" w:type="dxa"/>
          </w:tcPr>
          <w:p w14:paraId="45DC25F9" w14:textId="77777777" w:rsidR="00B83D01" w:rsidRPr="00B83D01" w:rsidRDefault="00B83D01" w:rsidP="00B83D01">
            <w:pPr>
              <w:tabs>
                <w:tab w:val="left" w:pos="5775"/>
              </w:tabs>
              <w:jc w:val="center"/>
              <w:rPr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3536" w:type="dxa"/>
          </w:tcPr>
          <w:p w14:paraId="29A9A377" w14:textId="77777777" w:rsidR="00B83D01" w:rsidRPr="00B83D01" w:rsidRDefault="00B83D01" w:rsidP="00B83D01">
            <w:pPr>
              <w:tabs>
                <w:tab w:val="left" w:pos="5775"/>
              </w:tabs>
              <w:jc w:val="center"/>
              <w:rPr>
                <w:rFonts w:ascii="Baskerville Old Face" w:hAnsi="Baskerville Old Face"/>
                <w:sz w:val="36"/>
                <w:szCs w:val="36"/>
              </w:rPr>
            </w:pPr>
          </w:p>
        </w:tc>
      </w:tr>
    </w:tbl>
    <w:p w14:paraId="1155ADA2" w14:textId="77777777" w:rsidR="00B83D01" w:rsidRDefault="00B83D01" w:rsidP="00B83D01">
      <w:pPr>
        <w:tabs>
          <w:tab w:val="left" w:pos="5775"/>
        </w:tabs>
        <w:rPr>
          <w:rFonts w:ascii="Baskerville Old Face" w:hAnsi="Baskerville Old Face"/>
          <w:sz w:val="24"/>
          <w:szCs w:val="24"/>
        </w:rPr>
      </w:pPr>
    </w:p>
    <w:p w14:paraId="1EF2CA57" w14:textId="77777777" w:rsidR="00B83D01" w:rsidRDefault="00B83D01" w:rsidP="00B83D01">
      <w:pPr>
        <w:tabs>
          <w:tab w:val="left" w:pos="5775"/>
        </w:tabs>
        <w:rPr>
          <w:rFonts w:ascii="Baskerville Old Face" w:hAnsi="Baskerville Old Face"/>
          <w:sz w:val="24"/>
          <w:szCs w:val="24"/>
        </w:rPr>
      </w:pPr>
      <w:r w:rsidRPr="00B83D01">
        <w:rPr>
          <w:rFonts w:ascii="Baskerville Old Face" w:hAnsi="Baskerville Old Face"/>
          <w:b/>
          <w:sz w:val="24"/>
          <w:szCs w:val="24"/>
          <w:u w:val="single"/>
        </w:rPr>
        <w:t>Mode d’élaboration</w:t>
      </w:r>
      <w:r>
        <w:rPr>
          <w:rFonts w:ascii="Baskerville Old Face" w:hAnsi="Baskerville Old Face"/>
          <w:sz w:val="24"/>
          <w:szCs w:val="24"/>
        </w:rPr>
        <w:t> :</w:t>
      </w:r>
    </w:p>
    <w:p w14:paraId="63491EB4" w14:textId="77777777" w:rsidR="00B83D01" w:rsidRDefault="00A566AC" w:rsidP="00B83D01">
      <w:pPr>
        <w:tabs>
          <w:tab w:val="left" w:pos="5775"/>
        </w:tabs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E4AA4A" wp14:editId="4265C24F">
                <wp:simplePos x="0" y="0"/>
                <wp:positionH relativeFrom="column">
                  <wp:posOffset>4619625</wp:posOffset>
                </wp:positionH>
                <wp:positionV relativeFrom="paragraph">
                  <wp:posOffset>53340</wp:posOffset>
                </wp:positionV>
                <wp:extent cx="152400" cy="114300"/>
                <wp:effectExtent l="0" t="0" r="0" b="0"/>
                <wp:wrapNone/>
                <wp:docPr id="4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A42F2B0" id=" 6" o:spid="_x0000_s1026" type="#_x0000_t120" style="position:absolute;margin-left:363.75pt;margin-top:4.2pt;width:12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HhsBv9AQAACgQAAA4AAABkcnMvZTJvRG9jLnhtbKxT247TMBB9R+IfLL/TJKUFNmq6Ql2K&#10;kJYFaeEDXMduLByPGbtNl69n7KYXLk8IP1g+Hs+ZmTPjxe2ht2yvMBhwDa8mJWfKSWiN2zb865f1&#10;izechShcKyw41fAnFfjt8vmzxeBrNYUObKuQEYkL9eAb3sXo66IIslO9CBPwypFRA/YiEsRt0aIY&#10;iL23xbQsXxUDYOsRpAqBbu+ORr7M/ForGT9pHVRktuGUW8w75n2T92K5EPUWhe+MHPMQ/5BGL4yj&#10;qGeqOxEF26H5g6o3EiGAjhMJfQFaG6lyEVROVf5WzmMnvMrFkDrBn3UK/49WPuwf/WdMqQd/D/Jb&#10;YCRJMfhQn00JBHrENsNHaKmLYhchV3vQ2CdXqoMdsp5PF1XVITJJt9V8OitJfEm2qpq9TOcUQ9Qn&#10;d48hvlfQs3RouLYwrDqBcQXOUQsBczCxvw9x9Dx55LzBmnZtrM0At5uVRbYX1PF1Xqdo4fqddWxo&#10;+M18Os/cv9jCNUeZ1185EHauTQmJulOifXcCURg7AirSulHPJGEazFBvoH0iORGO80j/hw4d4A/O&#10;BhrFhofvO4GKM/vBUa9vqtksDW8Gs/nrKQG8tmyuLcJJomp45Ox4XMXjwO88mm1HkapcsoO31EZt&#10;jpJe0hqzpXnLPRr/Rhroa5xfXb7w8icAAAD//wMAUEsDBBQABgAIAAAAIQBe4xlj4AAAAA4BAAAP&#10;AAAAZHJzL2Rvd25yZXYueG1sTE9NT4NAEL2b+B82Y+LNLiW2tJSlMTYevGmrsd4GGIHIzhJ2W/Df&#10;O57qZZI3b+Z9ZNvJdupMg28dG5jPIlDEpatarg28HZ7uVqB8QK6wc0wGfsjDNr++yjCt3MivdN6H&#10;WokI+xQNNCH0qda+bMiin7meWLgvN1gMAodaVwOOIm47HUfRUltsWRwa7OmxofJ7f7IGVp9Fv9bP&#10;h/Lj/TiOGL9wEnZszO3NtNvIeNiACjSFywf8dZD8kEuwwp248qozkMTJQk5F8R6U8MliLrgwEC9l&#10;ofNM/6+R/wIAAP//AwBQSwECLQAUAAYACAAAACEAWiKTo/8AAADlAQAAEwAAAAAAAAAAAAAAAAAA&#10;AAAAW0NvbnRlbnRfVHlwZXNdLnhtbFBLAQItABQABgAIAAAAIQCnSs841wAAAJYBAAALAAAAAAAA&#10;AAAAAAAAADABAABfcmVscy8ucmVsc1BLAQItABQABgAIAAAAIQDx4bAb/QEAAAoEAAAOAAAAAAAA&#10;AAAAAAAAADACAABkcnMvZTJvRG9jLnhtbFBLAQItABQABgAIAAAAIQBe4xlj4AAAAA4BAAAPAAAA&#10;AAAAAAAAAAAAAFkEAABkcnMvZG93bnJldi54bWxQSwUGAAAAAAQABADzAAAAZgUAAAAA&#10;">
                <v:path arrowok="t"/>
              </v:shape>
            </w:pict>
          </mc:Fallback>
        </mc:AlternateContent>
      </w:r>
      <w:r>
        <w:rPr>
          <w:rFonts w:ascii="Baskerville Old Face" w:hAnsi="Baskerville Old Face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DC19FA" wp14:editId="1ADD7E63">
                <wp:simplePos x="0" y="0"/>
                <wp:positionH relativeFrom="column">
                  <wp:posOffset>2428875</wp:posOffset>
                </wp:positionH>
                <wp:positionV relativeFrom="paragraph">
                  <wp:posOffset>53340</wp:posOffset>
                </wp:positionV>
                <wp:extent cx="152400" cy="114300"/>
                <wp:effectExtent l="0" t="0" r="0" b="0"/>
                <wp:wrapNone/>
                <wp:docPr id="3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4838E29" id=" 5" o:spid="_x0000_s1026" type="#_x0000_t120" style="position:absolute;margin-left:191.25pt;margin-top:4.2pt;width:12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HhsBv9AQAACgQAAA4AAABkcnMvZTJvRG9jLnhtbKxT247TMBB9R+IfLL/TJKUFNmq6Ql2K&#10;kJYFaeEDXMduLByPGbtNl69n7KYXLk8IP1g+Hs+ZmTPjxe2ht2yvMBhwDa8mJWfKSWiN2zb865f1&#10;izechShcKyw41fAnFfjt8vmzxeBrNYUObKuQEYkL9eAb3sXo66IIslO9CBPwypFRA/YiEsRt0aIY&#10;iL23xbQsXxUDYOsRpAqBbu+ORr7M/ForGT9pHVRktuGUW8w75n2T92K5EPUWhe+MHPMQ/5BGL4yj&#10;qGeqOxEF26H5g6o3EiGAjhMJfQFaG6lyEVROVf5WzmMnvMrFkDrBn3UK/49WPuwf/WdMqQd/D/Jb&#10;YCRJMfhQn00JBHrENsNHaKmLYhchV3vQ2CdXqoMdsp5PF1XVITJJt9V8OitJfEm2qpq9TOcUQ9Qn&#10;d48hvlfQs3RouLYwrDqBcQXOUQsBczCxvw9x9Dx55LzBmnZtrM0At5uVRbYX1PF1Xqdo4fqddWxo&#10;+M18Os/cv9jCNUeZ1185EHauTQmJulOifXcCURg7AirSulHPJGEazFBvoH0iORGO80j/hw4d4A/O&#10;BhrFhofvO4GKM/vBUa9vqtksDW8Gs/nrKQG8tmyuLcJJomp45Ox4XMXjwO88mm1HkapcsoO31EZt&#10;jpJe0hqzpXnLPRr/Rhroa5xfXb7w8icAAAD//wMAUEsDBBQABgAIAAAAIQDu80HG4AAAAA4BAAAP&#10;AAAAZHJzL2Rvd25yZXYueG1sTE9NT4NAEL2b+B82Y+LNLmJFpCyNsfHgTVtN622AEYjsLGG3Bf+9&#10;40kvk7x5M+8jX8+2VycafefYwPUiAkVcubrjxsDb7ukqBeUDco29YzLwTR7WxflZjlntJn6l0zY0&#10;SkTYZ2igDWHItPZVSxb9wg3Ewn260WIQODa6HnEScdvrOIoSbbFjcWhxoMeWqq/t0RpIP8rhXj/v&#10;qv37YZowfuG7sGFjLi/mzUrGwwpUoDn8fcBvB8kPhQQr3ZFrr3oDN2l8K6eiuAQl/DJKBJcG4kQW&#10;usj1/xrFDwAAAP//AwBQSwECLQAUAAYACAAAACEAWiKTo/8AAADlAQAAEwAAAAAAAAAAAAAAAAAA&#10;AAAAW0NvbnRlbnRfVHlwZXNdLnhtbFBLAQItABQABgAIAAAAIQCnSs841wAAAJYBAAALAAAAAAAA&#10;AAAAAAAAADABAABfcmVscy8ucmVsc1BLAQItABQABgAIAAAAIQDx4bAb/QEAAAoEAAAOAAAAAAAA&#10;AAAAAAAAADACAABkcnMvZTJvRG9jLnhtbFBLAQItABQABgAIAAAAIQDu80HG4AAAAA4BAAAPAAAA&#10;AAAAAAAAAAAAAFkEAABkcnMvZG93bnJldi54bWxQSwUGAAAAAAQABADzAAAAZgUAAAAA&#10;">
                <v:path arrowok="t"/>
              </v:shape>
            </w:pict>
          </mc:Fallback>
        </mc:AlternateContent>
      </w:r>
      <w:r>
        <w:rPr>
          <w:rFonts w:ascii="Baskerville Old Face" w:hAnsi="Baskerville Old Face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466B64" wp14:editId="2E92A37C">
                <wp:simplePos x="0" y="0"/>
                <wp:positionH relativeFrom="column">
                  <wp:posOffset>542925</wp:posOffset>
                </wp:positionH>
                <wp:positionV relativeFrom="paragraph">
                  <wp:posOffset>53340</wp:posOffset>
                </wp:positionV>
                <wp:extent cx="152400" cy="114300"/>
                <wp:effectExtent l="0" t="0" r="19050" b="38100"/>
                <wp:wrapNone/>
                <wp:docPr id="2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flowChartConnector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B7F7648" id=" 4" o:spid="_x0000_s1026" type="#_x0000_t120" style="position:absolute;margin-left:42.75pt;margin-top:4.2pt;width:12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jY15xjAgAA7gQAAA4AAABkcnMvZTJvRG9jLnhtbKxUTW/bMAy9D9h/EHRfbeejTY06xZCu&#10;w4DuA+iGnRlZjoXJoibJcbpfX0pOk3QddhjmgyCKIvke9eir612n2VY6r9BUvDjLOZNGYK3MpuLf&#10;vt6+WXDmA5gaNBpZ8Qfp+fXy9aurwZZygi3qWjpGSYwvB1vxNgRbZpkXrezAn6GVhpwNug4CmW6T&#10;1Q4Gyt7pbJLn59mArrYOhfSeTm9GJ1+m/E0jRfjcNF4GpitO2EJaXVrXac2WV1BuHNhWiT0O+AcY&#10;HShDVQ+pbiAA6516kapTwqHHJpwJ7DJsGiVkIkF0ivw3OvctWJnIUHe8PfTJ/7+04tP23n5xEbq3&#10;dyh+eEYtyQbry4MrGp4usfXwEWt6RegDJra7xnUxlHiwXernw7GrcheYoNNiPpnl1HxBvqKYTeM+&#10;1oDyKdw6H95L7FjcVLzROKxacGGFxtATokvFYHvnwz7yKSIWN3irtI4OKLVhQ8XPp/M8hXjUqo7e&#10;xC+KSq60Y1sgOYRdke7oviNW41mRxy/Bo1x9R+IZHQfISZkxSSLwLL/D3tQjjFZC/e7JCKD03iDO&#10;2kQsMmmT+EQD+yDdfVsPrFaR/2QxvaS5qRUJdbrIz/PLC85Ab2jCRHCcOQzfVWiTOmK7/0BOh5fk&#10;5n/lBiVo28JI93iVED+nfACbGnDCI2kmyiQOny/XWD+QZAhrUgT9I2jTovvF2UDjVnH/swcnOdMf&#10;DOn5spjNqMkhGbP5xYQMd+pZn3rACEpFb0h9SdtVGIe6t05tWqo00jf4lqTaqFE2R1h7hdNMJRb7&#10;+Y9De2qnW8ff1PIRAAD//wMAUEsDBBQABgAIAAAAIQB8bOH74QAAAA0BAAAPAAAAZHJzL2Rvd25y&#10;ZXYueG1sTE/BTsMwDL0j8Q+RkbggljKxaeuaThMVnBATYztwyxqvLTROlWRt+Xu8E1xsPT/7+b1s&#10;PdpW9OhD40jBwyQBgVQ601ClYP/xfL8AEaImo1tHqOAHA6zz66tMp8YN9I79LlaCRSikWkEdY5dK&#10;GcoarQ4T1yExd3Le6sjQV9J4PbC4beU0SebS6ob4Q607fKqx/N6drYLDS199Ndti6z/v8PVUvA3L&#10;EjdK3d6MxYrLZgUi4hj/LuCSgf1DzsaO7kwmiFbBYjbjTe6PIC50smR8VDCd80DmmfyfIv8FAAD/&#10;/wMAUEsBAi0AFAAGAAgAAAAhAFoik6P/AAAA5QEAABMAAAAAAAAAAAAAAAAAAAAAAFtDb250ZW50&#10;X1R5cGVzXS54bWxQSwECLQAUAAYACAAAACEAp0rPONcAAACWAQAACwAAAAAAAAAAAAAAAAAwAQAA&#10;X3JlbHMvLnJlbHNQSwECLQAUAAYACAAAACEASNjXnGMCAADuBAAADgAAAAAAAAAAAAAAAAAwAgAA&#10;ZHJzL2Uyb0RvYy54bWxQSwECLQAUAAYACAAAACEAfGzh++EAAAANAQAADwAAAAAAAAAAAAAAAAC/&#10;BAAAZHJzL2Rvd25yZXYueG1sUEsFBgAAAAAEAAQA8wAAAM0FAAAAAA==&#10;" filled="f" fillcolor="black [3200]" strokecolor="black [3213]" strokeweight=".5pt">
                <v:shadow on="t" color="#7f7f7f [1601]" opacity=".5" offset="1pt"/>
                <v:path arrowok="t"/>
              </v:shape>
            </w:pict>
          </mc:Fallback>
        </mc:AlternateContent>
      </w:r>
      <w:r w:rsidR="00B83D01">
        <w:rPr>
          <w:rFonts w:ascii="Baskerville Old Face" w:hAnsi="Baskerville Old Face"/>
          <w:sz w:val="24"/>
          <w:szCs w:val="24"/>
        </w:rPr>
        <w:t xml:space="preserve">                     Shaker                                       Verre à mélange                               Direct au verre</w:t>
      </w:r>
    </w:p>
    <w:p w14:paraId="072BDAF3" w14:textId="77777777" w:rsidR="00B83D01" w:rsidRPr="00122089" w:rsidRDefault="00B83D01" w:rsidP="00B83D01">
      <w:pPr>
        <w:tabs>
          <w:tab w:val="left" w:pos="900"/>
        </w:tabs>
        <w:rPr>
          <w:rFonts w:ascii="Baskerville Old Face" w:hAnsi="Baskerville Old Face"/>
          <w:b/>
          <w:sz w:val="24"/>
          <w:szCs w:val="24"/>
        </w:rPr>
      </w:pPr>
      <w:r w:rsidRPr="00B83D01">
        <w:rPr>
          <w:rFonts w:ascii="Baskerville Old Face" w:hAnsi="Baskerville Old Face"/>
          <w:b/>
          <w:sz w:val="24"/>
          <w:szCs w:val="24"/>
          <w:u w:val="single"/>
        </w:rPr>
        <w:t>Type de verrerie</w:t>
      </w:r>
      <w:r>
        <w:rPr>
          <w:rFonts w:ascii="Baskerville Old Face" w:hAnsi="Baskerville Old Face"/>
          <w:sz w:val="24"/>
          <w:szCs w:val="24"/>
        </w:rPr>
        <w:t> :</w:t>
      </w:r>
      <w:r w:rsidR="00540835">
        <w:rPr>
          <w:rFonts w:ascii="Baskerville Old Face" w:hAnsi="Baskerville Old Face"/>
          <w:sz w:val="24"/>
          <w:szCs w:val="24"/>
        </w:rPr>
        <w:t xml:space="preserve"> </w:t>
      </w:r>
    </w:p>
    <w:p w14:paraId="387B63E9" w14:textId="77777777" w:rsidR="00B83D01" w:rsidRPr="00B83D01" w:rsidRDefault="00B83D01" w:rsidP="00B83D01">
      <w:pPr>
        <w:tabs>
          <w:tab w:val="left" w:pos="900"/>
        </w:tabs>
        <w:rPr>
          <w:rFonts w:ascii="Baskerville Old Face" w:hAnsi="Baskerville Old Face"/>
          <w:b/>
          <w:sz w:val="24"/>
          <w:szCs w:val="24"/>
          <w:u w:val="single"/>
        </w:rPr>
      </w:pPr>
      <w:r w:rsidRPr="00B83D01">
        <w:rPr>
          <w:rFonts w:ascii="Baskerville Old Face" w:hAnsi="Baskerville Old Face"/>
          <w:b/>
          <w:sz w:val="24"/>
          <w:szCs w:val="24"/>
          <w:u w:val="single"/>
        </w:rPr>
        <w:t>Décoration </w:t>
      </w:r>
      <w:r w:rsidRPr="00052834">
        <w:rPr>
          <w:rFonts w:ascii="Baskerville Old Face" w:hAnsi="Baskerville Old Face"/>
          <w:sz w:val="24"/>
          <w:szCs w:val="24"/>
        </w:rPr>
        <w:t>:</w:t>
      </w:r>
      <w:r w:rsidR="00122089" w:rsidRPr="00052834">
        <w:rPr>
          <w:rFonts w:ascii="Baskerville Old Face" w:hAnsi="Baskerville Old Face"/>
          <w:sz w:val="24"/>
          <w:szCs w:val="24"/>
        </w:rPr>
        <w:t xml:space="preserve"> </w:t>
      </w:r>
    </w:p>
    <w:sectPr w:rsidR="00B83D01" w:rsidRPr="00B83D01" w:rsidSect="00FF56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ED"/>
    <w:rsid w:val="00052834"/>
    <w:rsid w:val="00083C12"/>
    <w:rsid w:val="00122089"/>
    <w:rsid w:val="002474AE"/>
    <w:rsid w:val="00373E65"/>
    <w:rsid w:val="00374146"/>
    <w:rsid w:val="00495819"/>
    <w:rsid w:val="004A1BF9"/>
    <w:rsid w:val="004C27C6"/>
    <w:rsid w:val="00540835"/>
    <w:rsid w:val="008032A0"/>
    <w:rsid w:val="00A23C7D"/>
    <w:rsid w:val="00A566AC"/>
    <w:rsid w:val="00AE1405"/>
    <w:rsid w:val="00B668DC"/>
    <w:rsid w:val="00B83D01"/>
    <w:rsid w:val="00C3689B"/>
    <w:rsid w:val="00D63C59"/>
    <w:rsid w:val="00E555B2"/>
    <w:rsid w:val="00F26BC4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B6D97"/>
  <w15:docId w15:val="{0F4A7B5E-E4F1-6A41-8A8D-5F09778B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C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F5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56E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F5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sa=i&amp;rct=j&amp;q=&amp;esrc=s&amp;source=images&amp;cd=&amp;cad=rja&amp;uact=8&amp;ved=2ahUKEwistIT8raneAhVMhxoKHQZYCUgQjRx6BAgBEAU&amp;url=http://avis-vin.lefigaro.fr/magazine-vin/agenda/o113923-la-chartreuse-verte-fete-ses-250-ans&amp;psig=AOvVaw3f1us2AQdt8CnEh1UX_z9j&amp;ust=1540823687216269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UTEC CCI77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Amelie</dc:creator>
  <cp:lastModifiedBy>laurent</cp:lastModifiedBy>
  <cp:revision>2</cp:revision>
  <cp:lastPrinted>2024-12-05T14:34:00Z</cp:lastPrinted>
  <dcterms:created xsi:type="dcterms:W3CDTF">2024-12-05T14:34:00Z</dcterms:created>
  <dcterms:modified xsi:type="dcterms:W3CDTF">2024-12-05T14:34:00Z</dcterms:modified>
</cp:coreProperties>
</file>